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Kính gửi: Quý Đại Lý BSP SGN 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JAL HCM xin cập nhật thông tin nhâp cảnh Nhật như sau :  </w:t>
      </w:r>
    </w:p>
    <w:p w:rsidR="005129CB" w:rsidRDefault="005129CB" w:rsidP="005129CB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29CB" w:rsidRDefault="005129CB" w:rsidP="005129CB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Do lệnh tăng cường kiểm dịch của CP Nhật Bản: </w:t>
      </w:r>
    </w:p>
    <w:p w:rsidR="005129CB" w:rsidRDefault="005129CB" w:rsidP="005129CB">
      <w:pPr>
        <w:pStyle w:val="ListParagraph"/>
        <w:shd w:val="clear" w:color="auto" w:fill="FFFFFF"/>
        <w:spacing w:after="160" w:line="254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</w:rPr>
        <w:t xml:space="preserve">1.    </w:t>
      </w:r>
      <w:r>
        <w:rPr>
          <w:rFonts w:ascii="Calibri" w:hAnsi="Calibri" w:cs="Calibri"/>
          <w:color w:val="000000"/>
        </w:rPr>
        <w:t>Người nước ngoài (bao gồm cả người Việt Nam) nhập cảnh vào Nhật theo diện  kinh doanh và  cư trú ,thực tập sinh kỹ thuật, v.v.) sẽ bị đình chỉ. </w:t>
      </w:r>
    </w:p>
    <w:p w:rsidR="005129CB" w:rsidRDefault="005129CB" w:rsidP="005129CB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             (Trừ  công dân Nhật Bản). </w:t>
      </w:r>
    </w:p>
    <w:p w:rsidR="005129CB" w:rsidRDefault="005129CB" w:rsidP="005129CB">
      <w:pPr>
        <w:pStyle w:val="ListParagraph"/>
        <w:shd w:val="clear" w:color="auto" w:fill="FFFFFF"/>
        <w:spacing w:after="160" w:line="254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</w:rPr>
        <w:t xml:space="preserve">2.    </w:t>
      </w:r>
      <w:r>
        <w:rPr>
          <w:rFonts w:ascii="Calibri" w:hAnsi="Calibri" w:cs="Calibri"/>
          <w:color w:val="000000"/>
        </w:rPr>
        <w:t>Việc đình chỉ dự kiến sẽ tiếp tục cho đến khi tình trạng khẩn cấp được dỡ bỏ . </w:t>
      </w:r>
    </w:p>
    <w:p w:rsidR="005129CB" w:rsidRDefault="005129CB" w:rsidP="005129CB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Tuy nhiên, trong giai đoạn chuyển tiếp người nước ngoài đã có VISA nhập cảnh   vào Nhật theo diện  kinh doanh và  cư trú , có thể vào nước này trước ngày </w:t>
      </w:r>
      <w:r>
        <w:rPr>
          <w:rFonts w:ascii="Calibri" w:hAnsi="Calibri" w:cs="Calibri"/>
          <w:color w:val="000000"/>
          <w:shd w:val="clear" w:color="auto" w:fill="FFFF00"/>
        </w:rPr>
        <w:t>20/01/2021 (24:00 giờ Nhật)  </w:t>
      </w:r>
    </w:p>
    <w:p w:rsidR="005129CB" w:rsidRDefault="005129CB" w:rsidP="005129CB">
      <w:pPr>
        <w:pStyle w:val="ListParagraph"/>
        <w:shd w:val="clear" w:color="auto" w:fill="FFFFFF"/>
        <w:spacing w:after="160" w:line="254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</w:rPr>
        <w:t xml:space="preserve">3.    </w:t>
      </w:r>
      <w:r>
        <w:rPr>
          <w:rFonts w:ascii="Calibri" w:hAnsi="Calibri" w:cs="Calibri"/>
          <w:color w:val="000000"/>
        </w:rPr>
        <w:t xml:space="preserve">Sau ngày </w:t>
      </w:r>
      <w:r>
        <w:rPr>
          <w:rFonts w:ascii="Calibri" w:hAnsi="Calibri" w:cs="Calibri"/>
          <w:color w:val="000000"/>
          <w:shd w:val="clear" w:color="auto" w:fill="FFFF00"/>
        </w:rPr>
        <w:t>21/01/2021 ( 00:00 giờ Nhật</w:t>
      </w:r>
      <w:r>
        <w:rPr>
          <w:rFonts w:ascii="Calibri" w:hAnsi="Calibri" w:cs="Calibri"/>
          <w:color w:val="000000"/>
        </w:rPr>
        <w:t>), tất cả các công dân nước ngoài không được phép vào Nhật (trừ công dân Nhật Bản ). </w:t>
      </w: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Quý Đại Lý vui lòng thông báo đến khách hàng &amp; liên hệ Japan Airlines để hỗ trợ đổi/hoàn miễn phí .  </w:t>
      </w: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Vui lòng  thông báo đến các bộ phận liên quan  để kịp thời xử lý hỗ trợ khách hàng .   </w:t>
      </w: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5129CB" w:rsidRDefault="005129CB" w:rsidP="005129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5129CB" w:rsidRDefault="005129CB" w:rsidP="005129CB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  <w:r>
        <w:rPr>
          <w:rFonts w:ascii="Calibri" w:hAnsi="Calibri" w:cs="Calibri"/>
          <w:color w:val="000000"/>
        </w:rPr>
        <w:t>Trân trọng cảm ơn!</w:t>
      </w:r>
    </w:p>
    <w:p w:rsidR="005129CB" w:rsidRDefault="005129CB" w:rsidP="005129CB">
      <w:pPr>
        <w:shd w:val="clear" w:color="auto" w:fill="FFFFFF"/>
        <w:rPr>
          <w:rFonts w:eastAsia="Times New Roman"/>
        </w:rPr>
      </w:pPr>
    </w:p>
    <w:p w:rsidR="005129CB" w:rsidRDefault="005129CB" w:rsidP="005129CB">
      <w:pPr>
        <w:shd w:val="clear" w:color="auto" w:fill="FFFFFF"/>
        <w:rPr>
          <w:rFonts w:ascii="Courier New" w:eastAsia="Times New Roman" w:hAnsi="Courier New" w:cs="Courier New"/>
          <w:color w:val="333399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Tran Dieu Thu</w:t>
      </w:r>
    </w:p>
    <w:p w:rsidR="005129CB" w:rsidRDefault="005129CB" w:rsidP="005129CB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  <w:r>
        <w:rPr>
          <w:rFonts w:ascii="Calibri" w:hAnsi="Calibri" w:cs="Calibri"/>
          <w:color w:val="000000"/>
        </w:rPr>
        <w:t>Assistant Manager </w:t>
      </w:r>
    </w:p>
    <w:p w:rsidR="005129CB" w:rsidRDefault="005129CB" w:rsidP="005129CB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  <w:r>
        <w:rPr>
          <w:rFonts w:ascii="Calibri" w:hAnsi="Calibri" w:cs="Calibri"/>
          <w:color w:val="000000"/>
        </w:rPr>
        <w:t>JAPAN AIRLINES </w:t>
      </w:r>
    </w:p>
    <w:p w:rsidR="00D33A87" w:rsidRDefault="00D33A87">
      <w:bookmarkStart w:id="0" w:name="_GoBack"/>
      <w:bookmarkEnd w:id="0"/>
    </w:p>
    <w:sectPr w:rsidR="00D3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B"/>
    <w:rsid w:val="005129CB"/>
    <w:rsid w:val="00D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988BC-8881-4811-8A9C-B41FAE9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9CB"/>
  </w:style>
  <w:style w:type="paragraph" w:styleId="ListParagraph">
    <w:name w:val="List Paragraph"/>
    <w:basedOn w:val="Normal"/>
    <w:uiPriority w:val="34"/>
    <w:qFormat/>
    <w:rsid w:val="0051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2021-01-14T02:45:00Z</dcterms:created>
  <dcterms:modified xsi:type="dcterms:W3CDTF">2021-01-14T02:45:00Z</dcterms:modified>
</cp:coreProperties>
</file>